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83AB3" w14:textId="77777777" w:rsidR="004B6A2F" w:rsidRPr="00D2074F" w:rsidRDefault="004B6A2F" w:rsidP="004B6A2F">
      <w:pPr>
        <w:spacing w:after="0" w:line="480" w:lineRule="auto"/>
        <w:ind w:left="5246" w:firstLine="708"/>
        <w:jc w:val="right"/>
        <w:rPr>
          <w:rFonts w:ascii="Arial" w:hAnsi="Arial" w:cs="Arial"/>
          <w:b/>
          <w:i/>
          <w:sz w:val="21"/>
          <w:szCs w:val="21"/>
        </w:rPr>
      </w:pPr>
      <w:r w:rsidRPr="00D2074F">
        <w:rPr>
          <w:rFonts w:ascii="Arial" w:hAnsi="Arial" w:cs="Arial"/>
          <w:b/>
          <w:i/>
          <w:sz w:val="21"/>
          <w:szCs w:val="21"/>
        </w:rPr>
        <w:t xml:space="preserve">Załącznik nr </w:t>
      </w:r>
      <w:r>
        <w:rPr>
          <w:rFonts w:ascii="Arial" w:hAnsi="Arial" w:cs="Arial"/>
          <w:b/>
          <w:i/>
          <w:sz w:val="21"/>
          <w:szCs w:val="21"/>
        </w:rPr>
        <w:t>4</w:t>
      </w:r>
      <w:r w:rsidRPr="00D2074F">
        <w:rPr>
          <w:rFonts w:ascii="Arial" w:hAnsi="Arial" w:cs="Arial"/>
          <w:b/>
          <w:i/>
          <w:sz w:val="21"/>
          <w:szCs w:val="21"/>
        </w:rPr>
        <w:t xml:space="preserve"> do SWZ</w:t>
      </w:r>
    </w:p>
    <w:p w14:paraId="0040B55B" w14:textId="77777777" w:rsidR="004B6A2F" w:rsidRPr="00A22DCF" w:rsidRDefault="004B6A2F" w:rsidP="004B6A2F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 udostępniający zasoby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4D7A0CBF" w14:textId="77777777" w:rsidR="004B6A2F" w:rsidRPr="00A22DCF" w:rsidRDefault="004B6A2F" w:rsidP="004B6A2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E47C710" w14:textId="77777777" w:rsidR="004B6A2F" w:rsidRPr="00842991" w:rsidRDefault="004B6A2F" w:rsidP="004B6A2F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02ACAA93" w14:textId="77777777" w:rsidR="004B6A2F" w:rsidRPr="00262D61" w:rsidRDefault="004B6A2F" w:rsidP="004B6A2F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518833F" w14:textId="77777777" w:rsidR="004B6A2F" w:rsidRPr="00A22DCF" w:rsidRDefault="004B6A2F" w:rsidP="004B6A2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86FEA6C" w14:textId="77777777" w:rsidR="004B6A2F" w:rsidRPr="00842991" w:rsidRDefault="004B6A2F" w:rsidP="004B6A2F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880F63E" w14:textId="77777777" w:rsidR="004B6A2F" w:rsidRDefault="004B6A2F" w:rsidP="004B6A2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podmiotu udostępniającego zasoby </w:t>
      </w:r>
    </w:p>
    <w:p w14:paraId="16738D88" w14:textId="77777777" w:rsidR="004B6A2F" w:rsidRPr="0059454A" w:rsidRDefault="004B6A2F" w:rsidP="004B6A2F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A09482F" w14:textId="77777777" w:rsidR="004B6A2F" w:rsidRDefault="004B6A2F" w:rsidP="004B6A2F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0123329B" w14:textId="77777777" w:rsidR="004B6A2F" w:rsidRPr="00A22DCF" w:rsidRDefault="004B6A2F" w:rsidP="004B6A2F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E591DA1" w14:textId="03A5F7E6" w:rsidR="004B6A2F" w:rsidRDefault="004B6A2F" w:rsidP="004B6A2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284D8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B63FA3" w:rsidRPr="00B63FA3">
        <w:rPr>
          <w:rFonts w:ascii="Arial" w:hAnsi="Arial" w:cs="Arial"/>
          <w:b/>
          <w:bCs/>
          <w:sz w:val="21"/>
          <w:szCs w:val="21"/>
        </w:rPr>
        <w:t>Przygotowanie opracowania zawierającego wytyczne wspierające ocenę dozorową, dotyczącą uwzględnienia czynnika ludzkiego w projekcie elektrowni jądrowej (nr sprawy 200/2026/DBJ)</w:t>
      </w:r>
      <w:r w:rsidRPr="0005274E">
        <w:rPr>
          <w:rFonts w:ascii="Arial" w:hAnsi="Arial" w:cs="Arial"/>
          <w:b/>
          <w:sz w:val="21"/>
          <w:szCs w:val="21"/>
        </w:rPr>
        <w:t>,</w:t>
      </w:r>
      <w:r w:rsidRPr="00BC5A39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Pr="00BC5A39">
        <w:rPr>
          <w:rFonts w:ascii="Arial" w:hAnsi="Arial" w:cs="Arial"/>
          <w:b/>
          <w:sz w:val="21"/>
          <w:szCs w:val="21"/>
        </w:rPr>
        <w:t>Państwową Agencję Atomistyki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BD2819A" w14:textId="77777777" w:rsidR="004B6A2F" w:rsidRDefault="004B6A2F" w:rsidP="004B6A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C2EDA0" w14:textId="77777777" w:rsidR="004B6A2F" w:rsidRPr="001563C8" w:rsidRDefault="004B6A2F" w:rsidP="004B6A2F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222F68E" w14:textId="77777777" w:rsidR="004B6A2F" w:rsidRDefault="004B6A2F" w:rsidP="004B6A2F">
      <w:pPr>
        <w:pStyle w:val="Akapitzlist"/>
        <w:numPr>
          <w:ilvl w:val="0"/>
          <w:numId w:val="1"/>
        </w:numPr>
        <w:spacing w:before="120" w:after="0" w:line="276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025980DA" w14:textId="77777777" w:rsidR="004B6A2F" w:rsidRPr="00BC5A39" w:rsidRDefault="004B6A2F" w:rsidP="004B6A2F">
      <w:pPr>
        <w:pStyle w:val="Akapitzlist"/>
        <w:numPr>
          <w:ilvl w:val="0"/>
          <w:numId w:val="1"/>
        </w:numPr>
        <w:spacing w:before="120" w:after="0" w:line="276" w:lineRule="auto"/>
        <w:jc w:val="both"/>
        <w:rPr>
          <w:rFonts w:ascii="Arial" w:hAnsi="Arial" w:cs="Arial"/>
          <w:sz w:val="21"/>
          <w:szCs w:val="21"/>
        </w:rPr>
      </w:pPr>
      <w:r w:rsidRPr="00BC5A39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109 ust. 1 </w:t>
      </w:r>
      <w:r>
        <w:rPr>
          <w:rFonts w:ascii="Arial" w:hAnsi="Arial" w:cs="Arial"/>
          <w:sz w:val="21"/>
          <w:szCs w:val="21"/>
        </w:rPr>
        <w:t xml:space="preserve">pkt 4 </w:t>
      </w:r>
      <w:r w:rsidRPr="00BC5A3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BC5A39">
        <w:rPr>
          <w:rFonts w:ascii="Arial" w:hAnsi="Arial" w:cs="Arial"/>
          <w:sz w:val="21"/>
          <w:szCs w:val="21"/>
        </w:rPr>
        <w:t>Pzp</w:t>
      </w:r>
      <w:proofErr w:type="spellEnd"/>
      <w:r w:rsidRPr="00BC5A39">
        <w:rPr>
          <w:rFonts w:ascii="Arial" w:hAnsi="Arial" w:cs="Arial"/>
          <w:sz w:val="20"/>
          <w:szCs w:val="20"/>
        </w:rPr>
        <w:t>.</w:t>
      </w:r>
    </w:p>
    <w:p w14:paraId="3EB0E7D0" w14:textId="77777777" w:rsidR="004B6A2F" w:rsidRPr="008124A1" w:rsidRDefault="004B6A2F" w:rsidP="004B6A2F">
      <w:pPr>
        <w:pStyle w:val="NormalnyWeb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3B9EE62" w14:textId="77777777" w:rsidR="004B6A2F" w:rsidRPr="00FF2BC1" w:rsidRDefault="004B6A2F" w:rsidP="004B6A2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Pr="00FF2BC1">
        <w:rPr>
          <w:rFonts w:ascii="Arial" w:hAnsi="Arial" w:cs="Arial"/>
          <w:b/>
          <w:sz w:val="21"/>
          <w:szCs w:val="21"/>
          <w:u w:val="single"/>
        </w:rPr>
        <w:t>wypełnić poniżej jeżeli dotyczy</w:t>
      </w:r>
    </w:p>
    <w:p w14:paraId="2EFAEB96" w14:textId="77777777" w:rsidR="004B6A2F" w:rsidRPr="008B2F45" w:rsidRDefault="004B6A2F" w:rsidP="004B6A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14:paraId="6B2CA5FE" w14:textId="77777777" w:rsidR="004B6A2F" w:rsidRDefault="004B6A2F" w:rsidP="004B6A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08443CD3" w14:textId="77777777" w:rsidR="007A7BD3" w:rsidRPr="00787D1D" w:rsidRDefault="007A7BD3" w:rsidP="004B6A2F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62BF3B8A" w14:textId="2A94F6E5" w:rsidR="00FF2BC1" w:rsidRPr="00787D1D" w:rsidRDefault="00FF2BC1" w:rsidP="00FF2BC1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color w:val="000000" w:themeColor="text1"/>
          <w:sz w:val="21"/>
          <w:szCs w:val="21"/>
        </w:rPr>
      </w:pPr>
      <w:r w:rsidRPr="00787D1D">
        <w:rPr>
          <w:rFonts w:ascii="Arial" w:eastAsia="Calibri" w:hAnsi="Arial" w:cs="Arial"/>
          <w:b/>
          <w:color w:val="000000" w:themeColor="text1"/>
          <w:sz w:val="21"/>
          <w:szCs w:val="21"/>
        </w:rPr>
        <w:t>INFORMACJA O POSŁUGIWANIU SIĘ CERTYFIKATEM</w:t>
      </w:r>
      <w:r w:rsidR="001F2DE0" w:rsidRPr="00787D1D">
        <w:rPr>
          <w:rFonts w:ascii="Arial" w:eastAsia="Calibri" w:hAnsi="Arial" w:cs="Arial"/>
          <w:b/>
          <w:color w:val="000000" w:themeColor="text1"/>
          <w:sz w:val="21"/>
          <w:szCs w:val="21"/>
        </w:rPr>
        <w:t xml:space="preserve"> WYKONAWCY ZAMÓWIEŃ PUBLICZNYCH</w:t>
      </w:r>
      <w:r w:rsidRPr="00787D1D">
        <w:rPr>
          <w:rFonts w:ascii="Arial" w:eastAsia="Calibri" w:hAnsi="Arial" w:cs="Arial"/>
          <w:b/>
          <w:color w:val="000000" w:themeColor="text1"/>
          <w:sz w:val="21"/>
          <w:szCs w:val="21"/>
        </w:rPr>
        <w:t>:</w:t>
      </w:r>
    </w:p>
    <w:p w14:paraId="2B4A11EE" w14:textId="77777777" w:rsidR="007A7BD3" w:rsidRPr="00787D1D" w:rsidRDefault="007A7BD3" w:rsidP="00FF2BC1">
      <w:pPr>
        <w:spacing w:after="0" w:line="360" w:lineRule="auto"/>
        <w:ind w:left="284" w:hanging="284"/>
        <w:jc w:val="both"/>
        <w:rPr>
          <w:rFonts w:ascii="Arial" w:eastAsia="Calibri" w:hAnsi="Arial" w:cs="Arial"/>
          <w:b/>
          <w:bCs/>
          <w:iCs/>
          <w:color w:val="000000" w:themeColor="text1"/>
          <w:sz w:val="21"/>
          <w:szCs w:val="21"/>
        </w:rPr>
      </w:pPr>
      <w:r w:rsidRPr="00787D1D">
        <w:rPr>
          <w:rFonts w:ascii="Arial" w:eastAsia="Calibri" w:hAnsi="Arial" w:cs="Arial"/>
          <w:b/>
          <w:bCs/>
          <w:iCs/>
          <w:color w:val="000000" w:themeColor="text1"/>
          <w:sz w:val="21"/>
          <w:szCs w:val="21"/>
        </w:rPr>
        <w:t>Oświadczam, że:</w:t>
      </w:r>
    </w:p>
    <w:p w14:paraId="2F7FB934" w14:textId="30864D23" w:rsidR="00FF2BC1" w:rsidRPr="00787D1D" w:rsidRDefault="00FF2BC1" w:rsidP="00FF2BC1">
      <w:pPr>
        <w:spacing w:after="0" w:line="360" w:lineRule="auto"/>
        <w:ind w:left="284" w:hanging="284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Segoe UI Symbol" w:eastAsia="Calibri" w:hAnsi="Segoe UI Symbol" w:cs="Segoe UI Symbol"/>
          <w:iCs/>
          <w:color w:val="000000" w:themeColor="text1"/>
          <w:sz w:val="21"/>
          <w:szCs w:val="21"/>
        </w:rPr>
        <w:t>☐</w:t>
      </w: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 xml:space="preserve"> nie będę posługiwać się certyfikatem wykonawcy zamówień publicznych, o którym mowa w art. 124 ust. 2 ustawy </w:t>
      </w:r>
      <w:proofErr w:type="spellStart"/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>Pzp</w:t>
      </w:r>
      <w:proofErr w:type="spellEnd"/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>;</w:t>
      </w:r>
    </w:p>
    <w:p w14:paraId="51F0CC77" w14:textId="77777777" w:rsidR="00FF2BC1" w:rsidRPr="00787D1D" w:rsidRDefault="00FF2BC1" w:rsidP="00FF2BC1">
      <w:pPr>
        <w:spacing w:after="0" w:line="360" w:lineRule="auto"/>
        <w:ind w:left="284" w:hanging="284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Segoe UI Symbol" w:eastAsia="Calibri" w:hAnsi="Segoe UI Symbol" w:cs="Segoe UI Symbol"/>
          <w:iCs/>
          <w:color w:val="000000" w:themeColor="text1"/>
          <w:sz w:val="21"/>
          <w:szCs w:val="21"/>
        </w:rPr>
        <w:t>☐</w:t>
      </w: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 xml:space="preserve"> będę posługiwać się certyfikatem wykonawcy zamówień publicznych, o którym mowa w art. 124 ust. 2 ustawy </w:t>
      </w:r>
      <w:proofErr w:type="spellStart"/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>Pzp</w:t>
      </w:r>
      <w:proofErr w:type="spellEnd"/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>, w zakresie wskazanym poniżej.</w:t>
      </w:r>
    </w:p>
    <w:p w14:paraId="1DE0E380" w14:textId="77777777" w:rsidR="00FF2BC1" w:rsidRPr="00787D1D" w:rsidRDefault="00FF2BC1" w:rsidP="00FF2BC1">
      <w:pPr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</w:p>
    <w:p w14:paraId="5784590D" w14:textId="77777777" w:rsidR="00FF2BC1" w:rsidRPr="00787D1D" w:rsidRDefault="00FF2BC1" w:rsidP="00FF2BC1">
      <w:pPr>
        <w:spacing w:after="0" w:line="360" w:lineRule="auto"/>
        <w:jc w:val="both"/>
        <w:rPr>
          <w:rFonts w:ascii="Arial" w:eastAsia="Calibri" w:hAnsi="Arial" w:cs="Arial"/>
          <w:b/>
          <w:bCs/>
          <w:iCs/>
          <w:color w:val="000000" w:themeColor="text1"/>
          <w:sz w:val="21"/>
          <w:szCs w:val="21"/>
        </w:rPr>
      </w:pPr>
      <w:r w:rsidRPr="00787D1D">
        <w:rPr>
          <w:rFonts w:ascii="Arial" w:eastAsia="Calibri" w:hAnsi="Arial" w:cs="Arial"/>
          <w:b/>
          <w:bCs/>
          <w:iCs/>
          <w:color w:val="000000" w:themeColor="text1"/>
          <w:sz w:val="21"/>
          <w:szCs w:val="21"/>
        </w:rPr>
        <w:t>Dane certyfikatu</w:t>
      </w:r>
    </w:p>
    <w:p w14:paraId="0B59205E" w14:textId="77777777" w:rsidR="00FF2BC1" w:rsidRPr="00787D1D" w:rsidRDefault="00FF2BC1" w:rsidP="00FF2BC1">
      <w:pPr>
        <w:spacing w:after="0" w:line="360" w:lineRule="auto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>Numer i oznaczenie certyfikatu: …………………………………………………………………………………………………………..</w:t>
      </w:r>
    </w:p>
    <w:p w14:paraId="753B650D" w14:textId="77777777" w:rsidR="00FF2BC1" w:rsidRPr="00787D1D" w:rsidRDefault="00FF2BC1" w:rsidP="00FF2BC1">
      <w:pPr>
        <w:spacing w:after="0" w:line="360" w:lineRule="auto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>Nazwa podmiotu certyfikującego, który wydał certyfikat: …………………………………………………………………….</w:t>
      </w:r>
    </w:p>
    <w:p w14:paraId="02A098B1" w14:textId="77777777" w:rsidR="00FF2BC1" w:rsidRPr="00787D1D" w:rsidRDefault="00FF2BC1" w:rsidP="00FF2BC1">
      <w:pPr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>Okres ważności certyfikacji: od […] do […]</w:t>
      </w:r>
    </w:p>
    <w:p w14:paraId="660E603E" w14:textId="77777777" w:rsidR="00FF2BC1" w:rsidRPr="00787D1D" w:rsidRDefault="00FF2BC1" w:rsidP="00FF2BC1">
      <w:pPr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>Rodzaj certyfikatu:</w:t>
      </w:r>
    </w:p>
    <w:p w14:paraId="508F0F3B" w14:textId="77777777" w:rsidR="00FF2BC1" w:rsidRPr="00787D1D" w:rsidRDefault="00FF2BC1" w:rsidP="00FF2BC1">
      <w:pPr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Segoe UI Symbol" w:eastAsia="Calibri" w:hAnsi="Segoe UI Symbol" w:cs="Segoe UI Symbol"/>
          <w:iCs/>
          <w:color w:val="000000" w:themeColor="text1"/>
          <w:sz w:val="21"/>
          <w:szCs w:val="21"/>
        </w:rPr>
        <w:t>☐</w:t>
      </w: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 xml:space="preserve"> certyfikat dotyczący niepodlegania wykluczeniu;</w:t>
      </w:r>
    </w:p>
    <w:p w14:paraId="1B4819B6" w14:textId="45CB5DB6" w:rsidR="00FF2BC1" w:rsidRPr="00787D1D" w:rsidRDefault="00FF2BC1" w:rsidP="00FF2BC1">
      <w:pPr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Segoe UI Symbol" w:eastAsia="Calibri" w:hAnsi="Segoe UI Symbol" w:cs="Segoe UI Symbol"/>
          <w:iCs/>
          <w:color w:val="000000" w:themeColor="text1"/>
          <w:sz w:val="21"/>
          <w:szCs w:val="21"/>
        </w:rPr>
        <w:t>☐</w:t>
      </w: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 xml:space="preserve"> certyfikat dotyczący zdolności </w:t>
      </w:r>
      <w:r w:rsidR="007A7BD3"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>podmiotu udostępniającego zasoby</w:t>
      </w: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 xml:space="preserve"> do należytego wykonania zamówienia;</w:t>
      </w:r>
    </w:p>
    <w:p w14:paraId="3B275E7F" w14:textId="77777777" w:rsidR="007A7BD3" w:rsidRPr="00787D1D" w:rsidRDefault="007A7BD3" w:rsidP="00FF2BC1">
      <w:pPr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</w:p>
    <w:p w14:paraId="35B26341" w14:textId="2ED67E3D" w:rsidR="00FF2BC1" w:rsidRPr="00787D1D" w:rsidRDefault="00FF2BC1" w:rsidP="00FF2BC1">
      <w:pPr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 xml:space="preserve">W przypadku certyfikatu indywidualnego, zakres, w jakim </w:t>
      </w:r>
      <w:r w:rsidR="007A7BD3"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>podmiot udostępniający</w:t>
      </w: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 xml:space="preserve"> będzie posługiwał się certyfikatem:</w:t>
      </w:r>
    </w:p>
    <w:p w14:paraId="17967461" w14:textId="77777777" w:rsidR="00FF2BC1" w:rsidRPr="00787D1D" w:rsidRDefault="00FF2BC1" w:rsidP="00FF2BC1">
      <w:pPr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Segoe UI Symbol" w:eastAsia="Calibri" w:hAnsi="Segoe UI Symbol" w:cs="Segoe UI Symbol"/>
          <w:iCs/>
          <w:color w:val="000000" w:themeColor="text1"/>
          <w:sz w:val="21"/>
          <w:szCs w:val="21"/>
        </w:rPr>
        <w:t>☐</w:t>
      </w: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 xml:space="preserve"> potwierdzenie braku podstaw wykluczenia w zakresie: ……………………………………………………………………..</w:t>
      </w:r>
    </w:p>
    <w:p w14:paraId="01FB76D2" w14:textId="782EEC58" w:rsidR="00FF2BC1" w:rsidRPr="00787D1D" w:rsidRDefault="00FF2BC1" w:rsidP="00FF2BC1">
      <w:pPr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Segoe UI Symbol" w:eastAsia="Calibri" w:hAnsi="Segoe UI Symbol" w:cs="Segoe UI Symbol"/>
          <w:iCs/>
          <w:color w:val="000000" w:themeColor="text1"/>
          <w:sz w:val="21"/>
          <w:szCs w:val="21"/>
        </w:rPr>
        <w:t>☐</w:t>
      </w: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 xml:space="preserve"> potwierdzenie spełniania warunków udziału w postępowaniu w zakresie: …………………………………………</w:t>
      </w:r>
    </w:p>
    <w:p w14:paraId="270A1801" w14:textId="77777777" w:rsidR="00FF2BC1" w:rsidRPr="00787D1D" w:rsidRDefault="00FF2BC1" w:rsidP="00FF2BC1">
      <w:pPr>
        <w:spacing w:after="0" w:line="360" w:lineRule="auto"/>
        <w:jc w:val="both"/>
        <w:rPr>
          <w:rFonts w:ascii="Arial" w:eastAsia="Calibri" w:hAnsi="Arial" w:cs="Arial"/>
          <w:i/>
          <w:color w:val="000000" w:themeColor="text1"/>
          <w:sz w:val="16"/>
          <w:szCs w:val="16"/>
        </w:rPr>
      </w:pPr>
    </w:p>
    <w:p w14:paraId="49479D4E" w14:textId="6E445D90" w:rsidR="00FF2BC1" w:rsidRPr="00787D1D" w:rsidRDefault="00FF2BC1" w:rsidP="00FF2BC1">
      <w:pPr>
        <w:spacing w:after="0" w:line="360" w:lineRule="auto"/>
        <w:jc w:val="both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787D1D">
        <w:rPr>
          <w:rFonts w:ascii="Arial" w:eastAsia="Calibri" w:hAnsi="Arial" w:cs="Arial"/>
          <w:b/>
          <w:bCs/>
          <w:iCs/>
          <w:color w:val="000000" w:themeColor="text1"/>
          <w:sz w:val="16"/>
          <w:szCs w:val="16"/>
        </w:rPr>
        <w:t>Uwaga:</w:t>
      </w:r>
      <w:r w:rsidRPr="00787D1D">
        <w:rPr>
          <w:rFonts w:ascii="Arial" w:eastAsia="Calibri" w:hAnsi="Arial" w:cs="Arial"/>
          <w:i/>
          <w:color w:val="000000" w:themeColor="text1"/>
          <w:sz w:val="16"/>
          <w:szCs w:val="16"/>
        </w:rPr>
        <w:t xml:space="preserve"> Jeżeli </w:t>
      </w:r>
      <w:r w:rsidR="00B63FA3" w:rsidRPr="00787D1D">
        <w:rPr>
          <w:rFonts w:ascii="Arial" w:eastAsia="Calibri" w:hAnsi="Arial" w:cs="Arial"/>
          <w:i/>
          <w:color w:val="000000" w:themeColor="text1"/>
          <w:sz w:val="16"/>
          <w:szCs w:val="16"/>
        </w:rPr>
        <w:t xml:space="preserve">podmiot </w:t>
      </w:r>
      <w:r w:rsidRPr="00787D1D">
        <w:rPr>
          <w:rFonts w:ascii="Arial" w:eastAsia="Calibri" w:hAnsi="Arial" w:cs="Arial"/>
          <w:i/>
          <w:color w:val="000000" w:themeColor="text1"/>
          <w:sz w:val="16"/>
          <w:szCs w:val="16"/>
        </w:rPr>
        <w:t>posługuje się więcej niż jednym certyfikatem, dane dotyczące certyfikatu należy powielić odrębnie dla każdego certyfikatu</w:t>
      </w:r>
    </w:p>
    <w:p w14:paraId="4129BD3C" w14:textId="77777777" w:rsidR="00E560BA" w:rsidRPr="00787D1D" w:rsidRDefault="00E560BA" w:rsidP="00E560BA">
      <w:pPr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16"/>
          <w:szCs w:val="16"/>
        </w:rPr>
      </w:pPr>
    </w:p>
    <w:p w14:paraId="25AEF8EE" w14:textId="3757DF99" w:rsidR="00E560BA" w:rsidRPr="00787D1D" w:rsidRDefault="00E560BA" w:rsidP="00E560BA">
      <w:pPr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44907D48" w14:textId="77777777" w:rsidR="00E560BA" w:rsidRPr="00787D1D" w:rsidRDefault="00E560BA" w:rsidP="00E560BA">
      <w:pPr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45F6F4EB" w14:textId="7622FD2F" w:rsidR="00E560BA" w:rsidRPr="00787D1D" w:rsidRDefault="00E560BA" w:rsidP="00E560BA">
      <w:pPr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1"/>
          <w:szCs w:val="21"/>
        </w:rPr>
      </w:pPr>
      <w:r w:rsidRPr="00787D1D">
        <w:rPr>
          <w:rFonts w:ascii="Arial" w:eastAsia="Calibri" w:hAnsi="Arial" w:cs="Arial"/>
          <w:iCs/>
          <w:color w:val="000000" w:themeColor="text1"/>
          <w:sz w:val="21"/>
          <w:szCs w:val="21"/>
        </w:rPr>
        <w:t>Brak zaznaczenia opcji dotyczącej posługiwania się/nieposługiwania się certyfikatem zostanie uznany za brak skutecznego powołania się na certyfikat.</w:t>
      </w:r>
    </w:p>
    <w:p w14:paraId="47D444D4" w14:textId="77777777" w:rsidR="00FF2BC1" w:rsidRPr="00787D1D" w:rsidRDefault="00FF2BC1" w:rsidP="00FF2BC1">
      <w:pPr>
        <w:spacing w:after="0" w:line="360" w:lineRule="auto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44C87B13" w14:textId="77777777" w:rsidR="004B6A2F" w:rsidRPr="00787D1D" w:rsidRDefault="004B6A2F" w:rsidP="004B6A2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color w:val="000000" w:themeColor="text1"/>
          <w:sz w:val="21"/>
          <w:szCs w:val="21"/>
        </w:rPr>
      </w:pPr>
      <w:bookmarkStart w:id="1" w:name="_Hlk99009560"/>
      <w:r w:rsidRPr="00787D1D">
        <w:rPr>
          <w:rFonts w:ascii="Arial" w:hAnsi="Arial" w:cs="Arial"/>
          <w:b/>
          <w:color w:val="000000" w:themeColor="text1"/>
          <w:sz w:val="21"/>
          <w:szCs w:val="21"/>
        </w:rPr>
        <w:t>OŚWIADCZENIE DOTYCZĄCE PODANYCH INFORMACJI:</w:t>
      </w:r>
      <w:bookmarkEnd w:id="1"/>
    </w:p>
    <w:p w14:paraId="5A26602B" w14:textId="77777777" w:rsidR="004B6A2F" w:rsidRPr="00787D1D" w:rsidRDefault="004B6A2F" w:rsidP="004B6A2F">
      <w:pPr>
        <w:spacing w:before="120" w:after="120" w:line="360" w:lineRule="auto"/>
        <w:jc w:val="both"/>
        <w:rPr>
          <w:color w:val="000000" w:themeColor="text1"/>
        </w:rPr>
      </w:pPr>
      <w:r w:rsidRPr="00787D1D">
        <w:rPr>
          <w:rFonts w:ascii="Arial" w:hAnsi="Arial" w:cs="Arial"/>
          <w:color w:val="000000" w:themeColor="text1"/>
          <w:sz w:val="21"/>
          <w:szCs w:val="21"/>
        </w:rPr>
        <w:t xml:space="preserve">Oświadczam, że wszystkie informacje podane w powyższych oświadczeniach są aktualne </w:t>
      </w:r>
      <w:r w:rsidRPr="00787D1D">
        <w:rPr>
          <w:rFonts w:ascii="Arial" w:hAnsi="Arial" w:cs="Arial"/>
          <w:color w:val="000000" w:themeColor="text1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787D1D">
        <w:rPr>
          <w:color w:val="000000" w:themeColor="text1"/>
        </w:rPr>
        <w:t xml:space="preserve"> </w:t>
      </w:r>
    </w:p>
    <w:p w14:paraId="0D442A6A" w14:textId="77777777" w:rsidR="004B6A2F" w:rsidRPr="00787D1D" w:rsidRDefault="004B6A2F" w:rsidP="004B6A2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color w:val="000000" w:themeColor="text1"/>
          <w:sz w:val="21"/>
          <w:szCs w:val="21"/>
        </w:rPr>
      </w:pPr>
      <w:r w:rsidRPr="00787D1D">
        <w:rPr>
          <w:rFonts w:ascii="Arial" w:hAnsi="Arial" w:cs="Arial"/>
          <w:b/>
          <w:color w:val="000000" w:themeColor="text1"/>
          <w:sz w:val="21"/>
          <w:szCs w:val="21"/>
        </w:rPr>
        <w:t>INFORMACJA DOTYCZĄCA DOSTĘPU DO PODMIOTOWYCH ŚRODKÓW DOWODOWYCH:</w:t>
      </w:r>
    </w:p>
    <w:p w14:paraId="0B1BE15A" w14:textId="77777777" w:rsidR="004B6A2F" w:rsidRPr="00787D1D" w:rsidRDefault="004B6A2F" w:rsidP="004B6A2F">
      <w:pPr>
        <w:spacing w:after="12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787D1D">
        <w:rPr>
          <w:rFonts w:ascii="Arial" w:hAnsi="Arial" w:cs="Arial"/>
          <w:color w:val="000000" w:themeColor="text1"/>
          <w:sz w:val="21"/>
          <w:szCs w:val="21"/>
        </w:rPr>
        <w:t>Wskazuję następujące podmiotowe środki dowodowe, które można uzyskać za pomocą bezpłatnych i ogólnodostępnych baz danych, oraz</w:t>
      </w:r>
      <w:r w:rsidRPr="00787D1D">
        <w:rPr>
          <w:color w:val="000000" w:themeColor="text1"/>
        </w:rPr>
        <w:t xml:space="preserve"> </w:t>
      </w:r>
      <w:r w:rsidRPr="00787D1D">
        <w:rPr>
          <w:rFonts w:ascii="Arial" w:hAnsi="Arial" w:cs="Arial"/>
          <w:color w:val="000000" w:themeColor="text1"/>
          <w:sz w:val="21"/>
          <w:szCs w:val="21"/>
        </w:rPr>
        <w:t>dane umożliwiające dostęp do tych środków:</w:t>
      </w:r>
    </w:p>
    <w:p w14:paraId="47A1000E" w14:textId="77777777" w:rsidR="004B6A2F" w:rsidRPr="00787D1D" w:rsidRDefault="004B6A2F" w:rsidP="004B6A2F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787D1D">
        <w:rPr>
          <w:rFonts w:ascii="Arial" w:hAnsi="Arial" w:cs="Arial"/>
          <w:color w:val="000000" w:themeColor="text1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68BE212" w14:textId="77777777" w:rsidR="004B6A2F" w:rsidRPr="00787D1D" w:rsidRDefault="004B6A2F" w:rsidP="004B6A2F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787D1D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F6C7CDE" w14:textId="77777777" w:rsidR="004B6A2F" w:rsidRPr="00787D1D" w:rsidRDefault="004B6A2F" w:rsidP="004B6A2F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787D1D">
        <w:rPr>
          <w:rFonts w:ascii="Arial" w:hAnsi="Arial" w:cs="Arial"/>
          <w:color w:val="000000" w:themeColor="text1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FFF308F" w14:textId="77777777" w:rsidR="004B6A2F" w:rsidRPr="00787D1D" w:rsidRDefault="004B6A2F" w:rsidP="004B6A2F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787D1D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BF6A49B" w14:textId="77777777" w:rsidR="004B6A2F" w:rsidRPr="00787D1D" w:rsidRDefault="004B6A2F" w:rsidP="004B6A2F">
      <w:pPr>
        <w:spacing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0015B32B" w14:textId="77777777" w:rsidR="004B6A2F" w:rsidRPr="00787D1D" w:rsidRDefault="004B6A2F" w:rsidP="004B6A2F">
      <w:pPr>
        <w:spacing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787D1D">
        <w:rPr>
          <w:rFonts w:ascii="Arial" w:hAnsi="Arial" w:cs="Arial"/>
          <w:color w:val="000000" w:themeColor="text1"/>
          <w:sz w:val="21"/>
          <w:szCs w:val="21"/>
        </w:rPr>
        <w:tab/>
      </w:r>
      <w:r w:rsidRPr="00787D1D">
        <w:rPr>
          <w:rFonts w:ascii="Arial" w:hAnsi="Arial" w:cs="Arial"/>
          <w:color w:val="000000" w:themeColor="text1"/>
          <w:sz w:val="21"/>
          <w:szCs w:val="21"/>
        </w:rPr>
        <w:tab/>
      </w:r>
      <w:r w:rsidRPr="00787D1D">
        <w:rPr>
          <w:rFonts w:ascii="Arial" w:hAnsi="Arial" w:cs="Arial"/>
          <w:color w:val="000000" w:themeColor="text1"/>
          <w:sz w:val="21"/>
          <w:szCs w:val="21"/>
        </w:rPr>
        <w:tab/>
      </w:r>
      <w:r w:rsidRPr="00787D1D">
        <w:rPr>
          <w:rFonts w:ascii="Arial" w:hAnsi="Arial" w:cs="Arial"/>
          <w:color w:val="000000" w:themeColor="text1"/>
          <w:sz w:val="21"/>
          <w:szCs w:val="21"/>
        </w:rPr>
        <w:tab/>
      </w:r>
      <w:r w:rsidRPr="00787D1D">
        <w:rPr>
          <w:rFonts w:ascii="Arial" w:hAnsi="Arial" w:cs="Arial"/>
          <w:color w:val="000000" w:themeColor="text1"/>
          <w:sz w:val="21"/>
          <w:szCs w:val="21"/>
        </w:rPr>
        <w:tab/>
      </w:r>
      <w:r w:rsidRPr="00787D1D">
        <w:rPr>
          <w:rFonts w:ascii="Arial" w:hAnsi="Arial" w:cs="Arial"/>
          <w:color w:val="000000" w:themeColor="text1"/>
          <w:sz w:val="21"/>
          <w:szCs w:val="21"/>
        </w:rPr>
        <w:tab/>
        <w:t>……………………………………….</w:t>
      </w:r>
    </w:p>
    <w:p w14:paraId="5B871877" w14:textId="77777777" w:rsidR="004B6A2F" w:rsidRPr="00787D1D" w:rsidRDefault="004B6A2F" w:rsidP="004B6A2F">
      <w:pPr>
        <w:spacing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787D1D">
        <w:rPr>
          <w:rFonts w:ascii="Arial" w:hAnsi="Arial" w:cs="Arial"/>
          <w:color w:val="000000" w:themeColor="text1"/>
          <w:sz w:val="21"/>
          <w:szCs w:val="21"/>
        </w:rPr>
        <w:tab/>
      </w:r>
      <w:r w:rsidRPr="00787D1D">
        <w:rPr>
          <w:rFonts w:ascii="Arial" w:hAnsi="Arial" w:cs="Arial"/>
          <w:color w:val="000000" w:themeColor="text1"/>
          <w:sz w:val="21"/>
          <w:szCs w:val="21"/>
        </w:rPr>
        <w:tab/>
      </w:r>
      <w:r w:rsidRPr="00787D1D">
        <w:rPr>
          <w:rFonts w:ascii="Arial" w:hAnsi="Arial" w:cs="Arial"/>
          <w:color w:val="000000" w:themeColor="text1"/>
          <w:sz w:val="21"/>
          <w:szCs w:val="21"/>
        </w:rPr>
        <w:tab/>
      </w:r>
      <w:r w:rsidRPr="00787D1D">
        <w:rPr>
          <w:rFonts w:ascii="Arial" w:hAnsi="Arial" w:cs="Arial"/>
          <w:i/>
          <w:color w:val="000000" w:themeColor="text1"/>
          <w:sz w:val="21"/>
          <w:szCs w:val="21"/>
        </w:rPr>
        <w:tab/>
      </w:r>
      <w:r w:rsidRPr="00787D1D">
        <w:rPr>
          <w:rFonts w:ascii="Arial" w:hAnsi="Arial" w:cs="Arial"/>
          <w:i/>
          <w:color w:val="000000" w:themeColor="text1"/>
          <w:sz w:val="16"/>
          <w:szCs w:val="16"/>
        </w:rPr>
        <w:t xml:space="preserve">Data; kwalifikowany podpis elektroniczny lub podpis zaufany lub podpis osobisty </w:t>
      </w:r>
    </w:p>
    <w:p w14:paraId="68C26EA3" w14:textId="77777777" w:rsidR="006E081F" w:rsidRPr="00787D1D" w:rsidRDefault="006E081F">
      <w:pPr>
        <w:rPr>
          <w:color w:val="000000" w:themeColor="text1"/>
        </w:rPr>
      </w:pPr>
    </w:p>
    <w:sectPr w:rsidR="006E081F" w:rsidRPr="00787D1D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4D3DC" w14:textId="77777777" w:rsidR="00315552" w:rsidRDefault="00315552" w:rsidP="004B6A2F">
      <w:pPr>
        <w:spacing w:after="0" w:line="240" w:lineRule="auto"/>
      </w:pPr>
      <w:r>
        <w:separator/>
      </w:r>
    </w:p>
  </w:endnote>
  <w:endnote w:type="continuationSeparator" w:id="0">
    <w:p w14:paraId="56FC39FA" w14:textId="77777777" w:rsidR="00315552" w:rsidRDefault="00315552" w:rsidP="004B6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3317A" w14:textId="77777777" w:rsidR="00315552" w:rsidRDefault="00315552" w:rsidP="004B6A2F">
      <w:pPr>
        <w:spacing w:after="0" w:line="240" w:lineRule="auto"/>
      </w:pPr>
      <w:r>
        <w:separator/>
      </w:r>
    </w:p>
  </w:footnote>
  <w:footnote w:type="continuationSeparator" w:id="0">
    <w:p w14:paraId="684C06B8" w14:textId="77777777" w:rsidR="00315552" w:rsidRDefault="00315552" w:rsidP="004B6A2F">
      <w:pPr>
        <w:spacing w:after="0" w:line="240" w:lineRule="auto"/>
      </w:pPr>
      <w:r>
        <w:continuationSeparator/>
      </w:r>
    </w:p>
  </w:footnote>
  <w:footnote w:id="1">
    <w:p w14:paraId="79E5380F" w14:textId="77777777" w:rsidR="004B6A2F" w:rsidRPr="00A82964" w:rsidRDefault="004B6A2F" w:rsidP="004B6A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9A489CA" w14:textId="77777777" w:rsidR="004B6A2F" w:rsidRPr="00A82964" w:rsidRDefault="004B6A2F" w:rsidP="004B6A2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46EB6A" w14:textId="77777777" w:rsidR="004B6A2F" w:rsidRPr="00A82964" w:rsidRDefault="004B6A2F" w:rsidP="004B6A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C223F8" w14:textId="77777777" w:rsidR="004B6A2F" w:rsidRPr="00A82964" w:rsidRDefault="004B6A2F" w:rsidP="004B6A2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9EA8822" w14:textId="77777777" w:rsidR="004B6A2F" w:rsidRPr="00896587" w:rsidRDefault="004B6A2F" w:rsidP="004B6A2F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570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A2F"/>
    <w:rsid w:val="0004497C"/>
    <w:rsid w:val="0005274E"/>
    <w:rsid w:val="00091EE5"/>
    <w:rsid w:val="001F2DE0"/>
    <w:rsid w:val="00284D8A"/>
    <w:rsid w:val="00315552"/>
    <w:rsid w:val="00350ABB"/>
    <w:rsid w:val="004B0888"/>
    <w:rsid w:val="004B6A2F"/>
    <w:rsid w:val="0056196E"/>
    <w:rsid w:val="00606C9F"/>
    <w:rsid w:val="00625011"/>
    <w:rsid w:val="006E081F"/>
    <w:rsid w:val="00787D1D"/>
    <w:rsid w:val="007A7BD3"/>
    <w:rsid w:val="00821BA3"/>
    <w:rsid w:val="00837480"/>
    <w:rsid w:val="009B0708"/>
    <w:rsid w:val="00A055A5"/>
    <w:rsid w:val="00A416D3"/>
    <w:rsid w:val="00AA57C2"/>
    <w:rsid w:val="00B63FA3"/>
    <w:rsid w:val="00CA3E0E"/>
    <w:rsid w:val="00D8587D"/>
    <w:rsid w:val="00E560BA"/>
    <w:rsid w:val="00FD15A9"/>
    <w:rsid w:val="00FF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E30CB"/>
  <w15:chartTrackingRefBased/>
  <w15:docId w15:val="{7C9DB951-3D05-40F7-BC47-86399E5A3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A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A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A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A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A2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B6A2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Żach-Grzyb</dc:creator>
  <cp:keywords/>
  <dc:description/>
  <cp:lastModifiedBy>Barbara Czerw</cp:lastModifiedBy>
  <cp:revision>13</cp:revision>
  <dcterms:created xsi:type="dcterms:W3CDTF">2025-07-09T07:50:00Z</dcterms:created>
  <dcterms:modified xsi:type="dcterms:W3CDTF">2026-08-24T08:44:00Z</dcterms:modified>
</cp:coreProperties>
</file>